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C3" w:rsidRPr="002621B1" w:rsidRDefault="00D74AC3" w:rsidP="00D74AC3">
      <w:pPr>
        <w:jc w:val="center"/>
        <w:rPr>
          <w:b/>
          <w:sz w:val="28"/>
          <w:szCs w:val="28"/>
        </w:rPr>
      </w:pPr>
      <w:proofErr w:type="spellStart"/>
      <w:proofErr w:type="gramStart"/>
      <w:r w:rsidRPr="002621B1">
        <w:rPr>
          <w:b/>
          <w:sz w:val="28"/>
          <w:szCs w:val="28"/>
        </w:rPr>
        <w:t>Р</w:t>
      </w:r>
      <w:proofErr w:type="gramEnd"/>
      <w:r w:rsidRPr="002621B1">
        <w:rPr>
          <w:b/>
          <w:sz w:val="28"/>
          <w:szCs w:val="28"/>
        </w:rPr>
        <w:t>ішення</w:t>
      </w:r>
      <w:proofErr w:type="spellEnd"/>
      <w:r w:rsidRPr="002621B1">
        <w:rPr>
          <w:b/>
          <w:sz w:val="28"/>
          <w:szCs w:val="28"/>
        </w:rPr>
        <w:t xml:space="preserve"> </w:t>
      </w:r>
      <w:proofErr w:type="spellStart"/>
      <w:r w:rsidRPr="002621B1">
        <w:rPr>
          <w:b/>
          <w:sz w:val="28"/>
          <w:szCs w:val="28"/>
        </w:rPr>
        <w:t>вченої</w:t>
      </w:r>
      <w:proofErr w:type="spellEnd"/>
      <w:r w:rsidRPr="002621B1">
        <w:rPr>
          <w:b/>
          <w:sz w:val="28"/>
          <w:szCs w:val="28"/>
        </w:rPr>
        <w:t xml:space="preserve"> ради</w:t>
      </w:r>
    </w:p>
    <w:p w:rsidR="00D74AC3" w:rsidRPr="002621B1" w:rsidRDefault="00D74AC3" w:rsidP="00D74AC3">
      <w:pPr>
        <w:jc w:val="center"/>
        <w:rPr>
          <w:b/>
          <w:sz w:val="28"/>
          <w:szCs w:val="28"/>
        </w:rPr>
      </w:pPr>
      <w:r w:rsidRPr="002621B1">
        <w:rPr>
          <w:b/>
          <w:sz w:val="28"/>
          <w:szCs w:val="28"/>
          <w:lang w:val="uk-UA"/>
        </w:rPr>
        <w:t>від 26.12.17 протокол №</w:t>
      </w:r>
      <w:r w:rsidRPr="002621B1">
        <w:rPr>
          <w:b/>
          <w:sz w:val="28"/>
          <w:szCs w:val="28"/>
        </w:rPr>
        <w:t xml:space="preserve"> 7</w:t>
      </w:r>
    </w:p>
    <w:p w:rsidR="00D74AC3" w:rsidRPr="002621B1" w:rsidRDefault="00D74AC3" w:rsidP="00D74AC3">
      <w:pPr>
        <w:rPr>
          <w:sz w:val="28"/>
          <w:szCs w:val="28"/>
        </w:rPr>
      </w:pPr>
    </w:p>
    <w:p w:rsidR="00D74AC3" w:rsidRPr="00B5445F" w:rsidRDefault="00D74AC3" w:rsidP="00D74AC3">
      <w:pPr>
        <w:rPr>
          <w:b/>
          <w:bCs/>
          <w:sz w:val="28"/>
          <w:szCs w:val="28"/>
        </w:rPr>
      </w:pPr>
      <w:r w:rsidRPr="002621B1">
        <w:rPr>
          <w:b/>
          <w:sz w:val="28"/>
          <w:szCs w:val="28"/>
          <w:lang w:val="uk-UA"/>
        </w:rPr>
        <w:t xml:space="preserve">Про уточнення тем </w:t>
      </w:r>
      <w:r w:rsidRPr="002621B1">
        <w:rPr>
          <w:b/>
          <w:bCs/>
          <w:sz w:val="28"/>
          <w:szCs w:val="28"/>
          <w:lang w:val="uk-UA"/>
        </w:rPr>
        <w:t xml:space="preserve">дисертацій і зміну </w:t>
      </w:r>
    </w:p>
    <w:p w:rsidR="00D74AC3" w:rsidRPr="002621B1" w:rsidRDefault="00D74AC3" w:rsidP="00D74AC3">
      <w:pPr>
        <w:rPr>
          <w:b/>
          <w:bCs/>
          <w:sz w:val="28"/>
          <w:szCs w:val="28"/>
        </w:rPr>
      </w:pPr>
      <w:r w:rsidRPr="002621B1">
        <w:rPr>
          <w:b/>
          <w:bCs/>
          <w:sz w:val="28"/>
          <w:szCs w:val="28"/>
          <w:lang w:val="uk-UA"/>
        </w:rPr>
        <w:t xml:space="preserve">наукових керівників аспірантам, докторантам </w:t>
      </w:r>
    </w:p>
    <w:p w:rsidR="00D74AC3" w:rsidRPr="00B5445F" w:rsidRDefault="00D74AC3" w:rsidP="00D74AC3">
      <w:pPr>
        <w:rPr>
          <w:b/>
          <w:bCs/>
          <w:sz w:val="28"/>
          <w:szCs w:val="28"/>
        </w:rPr>
      </w:pPr>
      <w:r w:rsidRPr="002621B1">
        <w:rPr>
          <w:b/>
          <w:bCs/>
          <w:sz w:val="28"/>
          <w:szCs w:val="28"/>
          <w:lang w:val="uk-UA"/>
        </w:rPr>
        <w:t>і викладачам Херсонського державного університету</w:t>
      </w:r>
    </w:p>
    <w:p w:rsidR="00D74AC3" w:rsidRPr="00B5445F" w:rsidRDefault="00D74AC3" w:rsidP="00D74AC3">
      <w:pPr>
        <w:rPr>
          <w:b/>
          <w:sz w:val="28"/>
          <w:szCs w:val="28"/>
        </w:rPr>
      </w:pPr>
    </w:p>
    <w:p w:rsidR="00D74AC3" w:rsidRPr="002621B1" w:rsidRDefault="00D74AC3" w:rsidP="00D74AC3">
      <w:pPr>
        <w:jc w:val="both"/>
        <w:rPr>
          <w:sz w:val="28"/>
          <w:szCs w:val="28"/>
          <w:lang w:val="uk-UA"/>
        </w:rPr>
      </w:pPr>
      <w:r w:rsidRPr="002621B1">
        <w:rPr>
          <w:sz w:val="28"/>
          <w:szCs w:val="28"/>
          <w:lang w:val="uk-UA"/>
        </w:rPr>
        <w:t xml:space="preserve">         По доповіді завідувача відділу аспірантури та докторантури доц. Штепенко </w:t>
      </w:r>
      <w:proofErr w:type="spellStart"/>
      <w:r w:rsidRPr="002621B1">
        <w:rPr>
          <w:sz w:val="28"/>
          <w:szCs w:val="28"/>
          <w:lang w:val="uk-UA"/>
        </w:rPr>
        <w:t>О.Г</w:t>
      </w:r>
      <w:proofErr w:type="spellEnd"/>
      <w:r w:rsidRPr="002621B1">
        <w:rPr>
          <w:sz w:val="28"/>
          <w:szCs w:val="28"/>
          <w:lang w:val="uk-UA"/>
        </w:rPr>
        <w:t xml:space="preserve">. та за результатами обговорень на кафедрах  тем дисертаційних досліджень (на підставі особистих заяв з візами  деканів  факультетів, завідувачів кафедр, проректора з наукової роботи,  витягів з протоколів засідань кафедр про затвердження, уточнення, зміну  тем кандидатських дисертацій та зміну наукових керівників аспірантам </w:t>
      </w:r>
      <w:proofErr w:type="spellStart"/>
      <w:r w:rsidRPr="002621B1">
        <w:rPr>
          <w:sz w:val="28"/>
          <w:szCs w:val="28"/>
          <w:lang w:val="uk-UA"/>
        </w:rPr>
        <w:t>ХДУ</w:t>
      </w:r>
      <w:proofErr w:type="spellEnd"/>
      <w:r w:rsidRPr="002621B1">
        <w:rPr>
          <w:sz w:val="28"/>
          <w:szCs w:val="28"/>
          <w:lang w:val="uk-UA"/>
        </w:rPr>
        <w:t>).</w:t>
      </w:r>
    </w:p>
    <w:p w:rsidR="00D74AC3" w:rsidRPr="002621B1" w:rsidRDefault="00D74AC3" w:rsidP="00D74AC3">
      <w:pPr>
        <w:jc w:val="both"/>
        <w:rPr>
          <w:sz w:val="28"/>
          <w:szCs w:val="28"/>
          <w:lang w:val="uk-UA"/>
        </w:rPr>
      </w:pPr>
    </w:p>
    <w:p w:rsidR="00D74AC3" w:rsidRPr="002621B1" w:rsidRDefault="00D74AC3" w:rsidP="00D74AC3">
      <w:pPr>
        <w:pStyle w:val="2"/>
        <w:jc w:val="center"/>
        <w:rPr>
          <w:bCs/>
          <w:sz w:val="28"/>
          <w:szCs w:val="28"/>
        </w:rPr>
      </w:pPr>
      <w:r w:rsidRPr="002621B1">
        <w:rPr>
          <w:b/>
          <w:sz w:val="28"/>
          <w:szCs w:val="28"/>
        </w:rPr>
        <w:t>Вчена рада  у х в а л ю є:</w:t>
      </w:r>
    </w:p>
    <w:p w:rsidR="00D74AC3" w:rsidRPr="00D74AC3" w:rsidRDefault="00D74AC3" w:rsidP="00D74AC3">
      <w:pPr>
        <w:pStyle w:val="a3"/>
        <w:numPr>
          <w:ilvl w:val="0"/>
          <w:numId w:val="1"/>
        </w:numPr>
        <w:tabs>
          <w:tab w:val="left" w:pos="993"/>
          <w:tab w:val="left" w:pos="1545"/>
          <w:tab w:val="left" w:pos="4110"/>
        </w:tabs>
        <w:jc w:val="both"/>
        <w:rPr>
          <w:szCs w:val="28"/>
        </w:rPr>
      </w:pPr>
      <w:r w:rsidRPr="00D74AC3">
        <w:rPr>
          <w:szCs w:val="28"/>
        </w:rPr>
        <w:t xml:space="preserve">Уточнити тему кандидатської дисертації аспірантці </w:t>
      </w:r>
      <w:proofErr w:type="spellStart"/>
      <w:r w:rsidRPr="00D74AC3">
        <w:rPr>
          <w:szCs w:val="28"/>
        </w:rPr>
        <w:t>ІІ</w:t>
      </w:r>
      <w:proofErr w:type="spellEnd"/>
      <w:r w:rsidRPr="00D74AC3">
        <w:rPr>
          <w:szCs w:val="28"/>
        </w:rPr>
        <w:t xml:space="preserve"> року навчання:</w:t>
      </w:r>
    </w:p>
    <w:p w:rsidR="00D74AC3" w:rsidRPr="00D74AC3" w:rsidRDefault="00D74AC3" w:rsidP="00D74AC3">
      <w:pPr>
        <w:pStyle w:val="a3"/>
        <w:tabs>
          <w:tab w:val="left" w:pos="1545"/>
          <w:tab w:val="left" w:pos="6930"/>
        </w:tabs>
        <w:ind w:firstLine="709"/>
        <w:jc w:val="both"/>
        <w:rPr>
          <w:b/>
          <w:bCs/>
        </w:rPr>
      </w:pPr>
      <w:r w:rsidRPr="00D74AC3">
        <w:rPr>
          <w:b/>
          <w:bCs/>
        </w:rPr>
        <w:t>Зі спеціальності 053 Психологія</w:t>
      </w:r>
    </w:p>
    <w:p w:rsidR="00D74AC3" w:rsidRPr="00D74AC3" w:rsidRDefault="00D74AC3" w:rsidP="00D74AC3">
      <w:pPr>
        <w:pStyle w:val="a3"/>
        <w:tabs>
          <w:tab w:val="left" w:pos="1545"/>
          <w:tab w:val="left" w:pos="4110"/>
        </w:tabs>
        <w:ind w:firstLine="709"/>
        <w:jc w:val="both"/>
        <w:rPr>
          <w:bCs/>
        </w:rPr>
      </w:pPr>
      <w:r w:rsidRPr="00D74AC3">
        <w:rPr>
          <w:b/>
        </w:rPr>
        <w:t xml:space="preserve">- </w:t>
      </w:r>
      <w:r w:rsidRPr="00D74AC3">
        <w:t xml:space="preserve">Мойсеєнко Вікторії Василівні, </w:t>
      </w:r>
      <w:r w:rsidRPr="00D74AC3">
        <w:rPr>
          <w:bCs/>
        </w:rPr>
        <w:t xml:space="preserve">аспірантці </w:t>
      </w:r>
      <w:proofErr w:type="spellStart"/>
      <w:r w:rsidRPr="00D74AC3">
        <w:rPr>
          <w:bCs/>
        </w:rPr>
        <w:t>ІІ</w:t>
      </w:r>
      <w:proofErr w:type="spellEnd"/>
      <w:r w:rsidRPr="00D74AC3">
        <w:rPr>
          <w:bCs/>
        </w:rPr>
        <w:t xml:space="preserve"> року очної форми навчання кафедри загальної та соціальної психології в такій редакції: «</w:t>
      </w:r>
      <w:proofErr w:type="spellStart"/>
      <w:r w:rsidRPr="00D74AC3">
        <w:rPr>
          <w:bCs/>
        </w:rPr>
        <w:t>Асертивність</w:t>
      </w:r>
      <w:proofErr w:type="spellEnd"/>
      <w:r w:rsidRPr="00D74AC3">
        <w:rPr>
          <w:bCs/>
        </w:rPr>
        <w:t xml:space="preserve"> як соціально-психологічний механізм вибору стратегій статусної поведінки студентами закладу вищої освіти» у зв'язку з уточненням предмету наукового дослідження.</w:t>
      </w:r>
      <w:r w:rsidRPr="00D74AC3">
        <w:rPr>
          <w:bCs/>
        </w:rPr>
        <w:t xml:space="preserve"> </w:t>
      </w:r>
      <w:r w:rsidRPr="00D74AC3">
        <w:rPr>
          <w:bCs/>
        </w:rPr>
        <w:t xml:space="preserve">Науковий керівник – </w:t>
      </w:r>
      <w:proofErr w:type="spellStart"/>
      <w:r w:rsidRPr="00D74AC3">
        <w:rPr>
          <w:bCs/>
        </w:rPr>
        <w:t>д.психол.н</w:t>
      </w:r>
      <w:proofErr w:type="spellEnd"/>
      <w:r w:rsidRPr="00D74AC3">
        <w:rPr>
          <w:bCs/>
        </w:rPr>
        <w:t xml:space="preserve">., професор Блинова </w:t>
      </w:r>
      <w:proofErr w:type="spellStart"/>
      <w:r w:rsidRPr="00D74AC3">
        <w:rPr>
          <w:bCs/>
        </w:rPr>
        <w:t>О.Є</w:t>
      </w:r>
      <w:proofErr w:type="spellEnd"/>
      <w:r w:rsidRPr="00D74AC3">
        <w:rPr>
          <w:bCs/>
        </w:rPr>
        <w:t>.</w:t>
      </w:r>
    </w:p>
    <w:p w:rsidR="00D74AC3" w:rsidRDefault="00D74AC3" w:rsidP="00D74AC3">
      <w:pPr>
        <w:pStyle w:val="a3"/>
        <w:tabs>
          <w:tab w:val="left" w:pos="1545"/>
          <w:tab w:val="left" w:pos="4110"/>
        </w:tabs>
        <w:ind w:firstLine="709"/>
        <w:jc w:val="both"/>
        <w:rPr>
          <w:b/>
          <w:lang w:val="en-US"/>
        </w:rPr>
      </w:pPr>
    </w:p>
    <w:p w:rsidR="00D74AC3" w:rsidRPr="00D74AC3" w:rsidRDefault="00D74AC3" w:rsidP="00D74AC3">
      <w:pPr>
        <w:pStyle w:val="a3"/>
        <w:numPr>
          <w:ilvl w:val="0"/>
          <w:numId w:val="1"/>
        </w:numPr>
        <w:tabs>
          <w:tab w:val="left" w:pos="993"/>
          <w:tab w:val="left" w:pos="1545"/>
          <w:tab w:val="left" w:pos="4110"/>
        </w:tabs>
        <w:ind w:left="0" w:firstLine="709"/>
        <w:jc w:val="both"/>
      </w:pPr>
      <w:r w:rsidRPr="00D74AC3">
        <w:t xml:space="preserve">Змінити тему кандидатської дисертації аспірантці </w:t>
      </w:r>
      <w:proofErr w:type="spellStart"/>
      <w:r w:rsidRPr="00D74AC3">
        <w:t>ІІ</w:t>
      </w:r>
      <w:proofErr w:type="spellEnd"/>
      <w:r w:rsidRPr="00D74AC3">
        <w:t xml:space="preserve"> року навчання:</w:t>
      </w:r>
    </w:p>
    <w:p w:rsidR="00D74AC3" w:rsidRPr="00D74AC3" w:rsidRDefault="00D74AC3" w:rsidP="00D74AC3">
      <w:pPr>
        <w:pStyle w:val="a3"/>
        <w:tabs>
          <w:tab w:val="left" w:pos="1545"/>
          <w:tab w:val="left" w:pos="6930"/>
        </w:tabs>
        <w:ind w:firstLine="709"/>
        <w:jc w:val="both"/>
        <w:rPr>
          <w:b/>
          <w:bCs/>
        </w:rPr>
      </w:pPr>
      <w:r w:rsidRPr="00D74AC3">
        <w:rPr>
          <w:b/>
          <w:bCs/>
        </w:rPr>
        <w:t>Зі спеціальності 12.00.09 – кримінальний процес та криміналістика; судова експертиза; оперативно-розшукова діяльність</w:t>
      </w:r>
    </w:p>
    <w:p w:rsidR="00D74AC3" w:rsidRPr="00D74AC3" w:rsidRDefault="00D74AC3" w:rsidP="00D74AC3">
      <w:pPr>
        <w:pStyle w:val="a3"/>
        <w:tabs>
          <w:tab w:val="left" w:pos="1545"/>
          <w:tab w:val="left" w:pos="4110"/>
        </w:tabs>
        <w:ind w:firstLine="709"/>
        <w:jc w:val="both"/>
        <w:rPr>
          <w:b/>
        </w:rPr>
      </w:pPr>
      <w:r w:rsidRPr="00D74AC3">
        <w:rPr>
          <w:b/>
        </w:rPr>
        <w:t xml:space="preserve">- </w:t>
      </w:r>
      <w:proofErr w:type="spellStart"/>
      <w:r w:rsidRPr="00D74AC3">
        <w:t>Сімонцевій</w:t>
      </w:r>
      <w:proofErr w:type="spellEnd"/>
      <w:r w:rsidRPr="00D74AC3">
        <w:rPr>
          <w:b/>
        </w:rPr>
        <w:t xml:space="preserve"> </w:t>
      </w:r>
      <w:r w:rsidRPr="00D74AC3">
        <w:rPr>
          <w:color w:val="000000" w:themeColor="text1"/>
        </w:rPr>
        <w:t>Людмилі Олександрівні,</w:t>
      </w:r>
      <w:r w:rsidRPr="00D74AC3">
        <w:rPr>
          <w:b/>
          <w:color w:val="000000" w:themeColor="text1"/>
        </w:rPr>
        <w:t xml:space="preserve"> </w:t>
      </w:r>
      <w:r w:rsidRPr="00D74AC3">
        <w:t xml:space="preserve">аспірантці </w:t>
      </w:r>
      <w:proofErr w:type="spellStart"/>
      <w:r w:rsidRPr="00D74AC3">
        <w:t>ІІ</w:t>
      </w:r>
      <w:proofErr w:type="spellEnd"/>
      <w:r w:rsidRPr="00D74AC3">
        <w:t xml:space="preserve"> року очної форми навчання кафедри галузевого права </w:t>
      </w:r>
      <w:r w:rsidRPr="00D74AC3">
        <w:rPr>
          <w:bCs/>
        </w:rPr>
        <w:t>в такій редакції:</w:t>
      </w:r>
      <w:r w:rsidRPr="00D74AC3">
        <w:rPr>
          <w:b/>
        </w:rPr>
        <w:t xml:space="preserve"> </w:t>
      </w:r>
      <w:r w:rsidRPr="00D74AC3">
        <w:rPr>
          <w:bCs/>
        </w:rPr>
        <w:t>«Теоретико-правові основи альтернативних засобів розв’язання кримінально-правових конфліктів»</w:t>
      </w:r>
      <w:r w:rsidRPr="00D74AC3">
        <w:rPr>
          <w:b/>
        </w:rPr>
        <w:t xml:space="preserve">. </w:t>
      </w:r>
      <w:r w:rsidRPr="00D74AC3">
        <w:rPr>
          <w:bCs/>
        </w:rPr>
        <w:t xml:space="preserve">Науковий керівник – </w:t>
      </w:r>
      <w:proofErr w:type="spellStart"/>
      <w:r w:rsidRPr="00D74AC3">
        <w:rPr>
          <w:bCs/>
        </w:rPr>
        <w:t>д.ю.н</w:t>
      </w:r>
      <w:proofErr w:type="spellEnd"/>
      <w:r w:rsidRPr="00D74AC3">
        <w:rPr>
          <w:bCs/>
        </w:rPr>
        <w:t xml:space="preserve">., професор Стратонов </w:t>
      </w:r>
      <w:proofErr w:type="spellStart"/>
      <w:r w:rsidRPr="00D74AC3">
        <w:rPr>
          <w:bCs/>
        </w:rPr>
        <w:t>В.М</w:t>
      </w:r>
      <w:proofErr w:type="spellEnd"/>
      <w:r w:rsidRPr="00D74AC3">
        <w:rPr>
          <w:bCs/>
        </w:rPr>
        <w:t>.</w:t>
      </w:r>
    </w:p>
    <w:p w:rsidR="00D74AC3" w:rsidRDefault="00D74AC3" w:rsidP="00D74AC3">
      <w:pPr>
        <w:pStyle w:val="a3"/>
        <w:tabs>
          <w:tab w:val="left" w:pos="1545"/>
          <w:tab w:val="left" w:pos="4110"/>
        </w:tabs>
        <w:ind w:firstLine="709"/>
        <w:jc w:val="both"/>
        <w:rPr>
          <w:b/>
          <w:bCs/>
        </w:rPr>
      </w:pPr>
    </w:p>
    <w:p w:rsidR="00D74AC3" w:rsidRPr="00D74AC3" w:rsidRDefault="00D74AC3" w:rsidP="00D74AC3">
      <w:pPr>
        <w:pStyle w:val="a3"/>
        <w:tabs>
          <w:tab w:val="left" w:pos="1545"/>
          <w:tab w:val="left" w:pos="4110"/>
        </w:tabs>
        <w:ind w:firstLine="709"/>
        <w:jc w:val="both"/>
        <w:rPr>
          <w:bCs/>
        </w:rPr>
      </w:pPr>
      <w:r w:rsidRPr="00D74AC3">
        <w:rPr>
          <w:bCs/>
        </w:rPr>
        <w:t>3</w:t>
      </w:r>
      <w:r w:rsidRPr="00D74AC3">
        <w:rPr>
          <w:bCs/>
        </w:rPr>
        <w:t>. Змінити наукового керівника:</w:t>
      </w:r>
    </w:p>
    <w:p w:rsidR="00D74AC3" w:rsidRPr="00D74AC3" w:rsidRDefault="00D74AC3" w:rsidP="00D74AC3">
      <w:pPr>
        <w:pStyle w:val="a3"/>
        <w:tabs>
          <w:tab w:val="left" w:pos="1545"/>
          <w:tab w:val="left" w:pos="4110"/>
        </w:tabs>
        <w:ind w:firstLine="709"/>
        <w:jc w:val="both"/>
        <w:rPr>
          <w:bCs/>
        </w:rPr>
      </w:pPr>
      <w:r w:rsidRPr="00D74AC3">
        <w:rPr>
          <w:bCs/>
        </w:rPr>
        <w:t>- Головко Наталії Юріївні, аспірантці І року ве</w:t>
      </w:r>
      <w:r>
        <w:rPr>
          <w:bCs/>
        </w:rPr>
        <w:t>чірньої форми навчання кафедри</w:t>
      </w:r>
      <w:r w:rsidRPr="00D74AC3">
        <w:rPr>
          <w:bCs/>
        </w:rPr>
        <w:t xml:space="preserve"> фізики та методики її навчання з </w:t>
      </w:r>
      <w:proofErr w:type="spellStart"/>
      <w:r w:rsidRPr="00D74AC3">
        <w:rPr>
          <w:bCs/>
        </w:rPr>
        <w:t>д.пед.н</w:t>
      </w:r>
      <w:proofErr w:type="spellEnd"/>
      <w:r w:rsidRPr="00D74AC3">
        <w:rPr>
          <w:bCs/>
        </w:rPr>
        <w:t xml:space="preserve">., професора </w:t>
      </w:r>
      <w:proofErr w:type="spellStart"/>
      <w:r w:rsidRPr="00D74AC3">
        <w:rPr>
          <w:bCs/>
        </w:rPr>
        <w:t>Шарко</w:t>
      </w:r>
      <w:proofErr w:type="spellEnd"/>
      <w:r w:rsidRPr="00D74AC3">
        <w:rPr>
          <w:bCs/>
        </w:rPr>
        <w:t xml:space="preserve"> </w:t>
      </w:r>
      <w:proofErr w:type="spellStart"/>
      <w:r w:rsidRPr="00D74AC3">
        <w:rPr>
          <w:bCs/>
        </w:rPr>
        <w:t>В.Д</w:t>
      </w:r>
      <w:proofErr w:type="spellEnd"/>
      <w:r w:rsidRPr="00D74AC3">
        <w:rPr>
          <w:bCs/>
        </w:rPr>
        <w:t xml:space="preserve">. на </w:t>
      </w:r>
      <w:proofErr w:type="spellStart"/>
      <w:r w:rsidRPr="00D74AC3">
        <w:rPr>
          <w:bCs/>
        </w:rPr>
        <w:t>д.пед.н</w:t>
      </w:r>
      <w:proofErr w:type="spellEnd"/>
      <w:r w:rsidRPr="00D74AC3">
        <w:rPr>
          <w:bCs/>
        </w:rPr>
        <w:t xml:space="preserve">., доцента </w:t>
      </w:r>
      <w:bookmarkStart w:id="0" w:name="_GoBack"/>
      <w:bookmarkEnd w:id="0"/>
      <w:proofErr w:type="spellStart"/>
      <w:r w:rsidRPr="00D74AC3">
        <w:rPr>
          <w:bCs/>
        </w:rPr>
        <w:t>Коробову</w:t>
      </w:r>
      <w:proofErr w:type="spellEnd"/>
      <w:r w:rsidRPr="00D74AC3">
        <w:rPr>
          <w:bCs/>
        </w:rPr>
        <w:t xml:space="preserve"> </w:t>
      </w:r>
      <w:proofErr w:type="spellStart"/>
      <w:r w:rsidRPr="00D74AC3">
        <w:rPr>
          <w:bCs/>
        </w:rPr>
        <w:t>І.В</w:t>
      </w:r>
      <w:proofErr w:type="spellEnd"/>
      <w:r w:rsidRPr="00D74AC3">
        <w:rPr>
          <w:bCs/>
        </w:rPr>
        <w:t>.</w:t>
      </w:r>
    </w:p>
    <w:p w:rsidR="00D74AC3" w:rsidRPr="002621B1" w:rsidRDefault="00D74AC3" w:rsidP="00D74AC3">
      <w:pPr>
        <w:pStyle w:val="a3"/>
        <w:tabs>
          <w:tab w:val="left" w:pos="1545"/>
          <w:tab w:val="left" w:pos="4110"/>
        </w:tabs>
        <w:jc w:val="both"/>
        <w:rPr>
          <w:bCs/>
          <w:szCs w:val="28"/>
        </w:rPr>
      </w:pPr>
    </w:p>
    <w:p w:rsidR="00D74AC3" w:rsidRPr="002621B1" w:rsidRDefault="00D74AC3" w:rsidP="00D74AC3">
      <w:pPr>
        <w:spacing w:line="288" w:lineRule="auto"/>
        <w:jc w:val="both"/>
        <w:rPr>
          <w:bCs/>
          <w:sz w:val="28"/>
          <w:szCs w:val="28"/>
          <w:lang w:val="uk-UA"/>
        </w:rPr>
      </w:pPr>
    </w:p>
    <w:p w:rsidR="00D74AC3" w:rsidRPr="002621B1" w:rsidRDefault="00D74AC3" w:rsidP="00D74AC3">
      <w:pPr>
        <w:spacing w:line="288" w:lineRule="auto"/>
        <w:jc w:val="both"/>
        <w:rPr>
          <w:bCs/>
          <w:sz w:val="28"/>
          <w:szCs w:val="28"/>
        </w:rPr>
      </w:pPr>
      <w:r w:rsidRPr="002621B1">
        <w:rPr>
          <w:bCs/>
          <w:sz w:val="28"/>
          <w:szCs w:val="28"/>
          <w:lang w:val="uk-UA"/>
        </w:rPr>
        <w:t xml:space="preserve">Заступник голови вченої </w:t>
      </w:r>
    </w:p>
    <w:p w:rsidR="00D74AC3" w:rsidRPr="002621B1" w:rsidRDefault="00D74AC3" w:rsidP="00D74AC3">
      <w:pPr>
        <w:spacing w:line="288" w:lineRule="auto"/>
        <w:jc w:val="both"/>
        <w:rPr>
          <w:bCs/>
          <w:sz w:val="28"/>
          <w:szCs w:val="28"/>
        </w:rPr>
      </w:pPr>
      <w:r w:rsidRPr="002621B1">
        <w:rPr>
          <w:bCs/>
          <w:sz w:val="28"/>
          <w:szCs w:val="28"/>
          <w:lang w:val="uk-UA"/>
        </w:rPr>
        <w:t xml:space="preserve">ради університету               </w:t>
      </w:r>
      <w:r w:rsidRPr="002621B1">
        <w:rPr>
          <w:bCs/>
          <w:sz w:val="28"/>
          <w:szCs w:val="28"/>
          <w:lang w:val="uk-UA"/>
        </w:rPr>
        <w:tab/>
      </w:r>
      <w:r w:rsidRPr="002621B1">
        <w:rPr>
          <w:bCs/>
          <w:sz w:val="28"/>
          <w:szCs w:val="28"/>
          <w:lang w:val="uk-UA"/>
        </w:rPr>
        <w:tab/>
      </w:r>
      <w:r w:rsidRPr="002621B1">
        <w:rPr>
          <w:bCs/>
          <w:sz w:val="28"/>
          <w:szCs w:val="28"/>
          <w:lang w:val="uk-UA"/>
        </w:rPr>
        <w:tab/>
      </w:r>
      <w:r w:rsidRPr="002621B1">
        <w:rPr>
          <w:bCs/>
          <w:sz w:val="28"/>
          <w:szCs w:val="28"/>
        </w:rPr>
        <w:tab/>
      </w:r>
      <w:r w:rsidRPr="002621B1">
        <w:rPr>
          <w:bCs/>
          <w:sz w:val="28"/>
          <w:szCs w:val="28"/>
        </w:rPr>
        <w:tab/>
      </w:r>
      <w:r w:rsidRPr="002621B1">
        <w:rPr>
          <w:bCs/>
          <w:sz w:val="28"/>
          <w:szCs w:val="28"/>
        </w:rPr>
        <w:tab/>
      </w:r>
      <w:proofErr w:type="spellStart"/>
      <w:r w:rsidRPr="002621B1">
        <w:rPr>
          <w:bCs/>
          <w:sz w:val="28"/>
          <w:szCs w:val="28"/>
          <w:lang w:val="uk-UA"/>
        </w:rPr>
        <w:t>В.П.Олексенко</w:t>
      </w:r>
      <w:proofErr w:type="spellEnd"/>
    </w:p>
    <w:p w:rsidR="00D74AC3" w:rsidRPr="002621B1" w:rsidRDefault="00D74AC3" w:rsidP="00D74AC3">
      <w:pPr>
        <w:spacing w:line="288" w:lineRule="auto"/>
        <w:jc w:val="both"/>
        <w:rPr>
          <w:sz w:val="28"/>
          <w:szCs w:val="28"/>
        </w:rPr>
      </w:pPr>
    </w:p>
    <w:p w:rsidR="003E12A2" w:rsidRPr="00D74AC3" w:rsidRDefault="00D74AC3" w:rsidP="00D74AC3">
      <w:pPr>
        <w:spacing w:line="288" w:lineRule="auto"/>
        <w:jc w:val="both"/>
        <w:rPr>
          <w:lang w:val="uk-UA"/>
        </w:rPr>
      </w:pPr>
      <w:r w:rsidRPr="002621B1">
        <w:rPr>
          <w:sz w:val="28"/>
          <w:szCs w:val="28"/>
          <w:lang w:val="uk-UA"/>
        </w:rPr>
        <w:t>Секретар вченої ради університету</w:t>
      </w:r>
      <w:r w:rsidRPr="002621B1">
        <w:rPr>
          <w:sz w:val="28"/>
          <w:szCs w:val="28"/>
          <w:lang w:val="uk-UA"/>
        </w:rPr>
        <w:tab/>
      </w:r>
      <w:r w:rsidRPr="002621B1">
        <w:rPr>
          <w:sz w:val="28"/>
          <w:szCs w:val="28"/>
          <w:lang w:val="uk-UA"/>
        </w:rPr>
        <w:tab/>
      </w:r>
      <w:r w:rsidRPr="002621B1">
        <w:rPr>
          <w:sz w:val="28"/>
          <w:szCs w:val="28"/>
          <w:lang w:val="uk-UA"/>
        </w:rPr>
        <w:tab/>
      </w:r>
      <w:r w:rsidRPr="002621B1">
        <w:rPr>
          <w:sz w:val="28"/>
          <w:szCs w:val="28"/>
          <w:lang w:val="uk-UA"/>
        </w:rPr>
        <w:tab/>
      </w:r>
      <w:r w:rsidRPr="002621B1">
        <w:rPr>
          <w:sz w:val="28"/>
          <w:szCs w:val="28"/>
          <w:lang w:val="uk-UA"/>
        </w:rPr>
        <w:tab/>
      </w:r>
      <w:proofErr w:type="spellStart"/>
      <w:r w:rsidRPr="002621B1">
        <w:rPr>
          <w:sz w:val="28"/>
          <w:szCs w:val="28"/>
          <w:lang w:val="uk-UA"/>
        </w:rPr>
        <w:t>Н.А.Воропай</w:t>
      </w:r>
      <w:proofErr w:type="spellEnd"/>
    </w:p>
    <w:sectPr w:rsidR="003E12A2" w:rsidRPr="00D74AC3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D5E87"/>
    <w:multiLevelType w:val="hybridMultilevel"/>
    <w:tmpl w:val="0FA69EE4"/>
    <w:lvl w:ilvl="0" w:tplc="7DFA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3"/>
    <w:rsid w:val="00106393"/>
    <w:rsid w:val="00356F61"/>
    <w:rsid w:val="00D7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D74AC3"/>
    <w:pPr>
      <w:jc w:val="both"/>
    </w:pPr>
    <w:rPr>
      <w:sz w:val="24"/>
      <w:lang w:val="uk-UA"/>
    </w:rPr>
  </w:style>
  <w:style w:type="character" w:customStyle="1" w:styleId="20">
    <w:name w:val="Основной текст 2 Знак"/>
    <w:basedOn w:val="a0"/>
    <w:link w:val="2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D74AC3"/>
    <w:pPr>
      <w:jc w:val="both"/>
    </w:pPr>
    <w:rPr>
      <w:sz w:val="24"/>
      <w:lang w:val="uk-UA"/>
    </w:rPr>
  </w:style>
  <w:style w:type="character" w:customStyle="1" w:styleId="20">
    <w:name w:val="Основной текст 2 Знак"/>
    <w:basedOn w:val="a0"/>
    <w:link w:val="2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1602</Characters>
  <Application>Microsoft Office Word</Application>
  <DocSecurity>0</DocSecurity>
  <Lines>13</Lines>
  <Paragraphs>3</Paragraphs>
  <ScaleCrop>false</ScaleCrop>
  <Company>DataArt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</cp:revision>
  <dcterms:created xsi:type="dcterms:W3CDTF">2018-01-16T11:53:00Z</dcterms:created>
  <dcterms:modified xsi:type="dcterms:W3CDTF">2018-01-16T11:56:00Z</dcterms:modified>
</cp:coreProperties>
</file>